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A2ABD" w:rsidRPr="00606F85" w:rsidRDefault="00DA2ABD" w:rsidP="00DA2ABD">
      <w:pPr>
        <w:ind w:left="2160" w:hanging="2160"/>
        <w:rPr>
          <w:rFonts w:ascii="Times New Roman" w:hAnsi="Times New Roman"/>
          <w:b/>
        </w:rPr>
      </w:pPr>
      <w:r w:rsidRPr="00606F85">
        <w:rPr>
          <w:rFonts w:ascii="Times New Roman" w:hAnsi="Times New Roman"/>
          <w:b/>
        </w:rPr>
        <w:t>TOPIC:</w:t>
      </w:r>
      <w:r w:rsidRPr="00606F85">
        <w:rPr>
          <w:rFonts w:ascii="Times New Roman" w:hAnsi="Times New Roman"/>
          <w:b/>
        </w:rPr>
        <w:tab/>
        <w:t xml:space="preserve">In Support of Increasing Awareness to Prevent PTSD Following Childbirth </w:t>
      </w:r>
    </w:p>
    <w:p w:rsidR="00DA2ABD" w:rsidRPr="00606F85" w:rsidRDefault="00DA2ABD" w:rsidP="00DA2ABD">
      <w:pPr>
        <w:rPr>
          <w:rFonts w:ascii="Times New Roman" w:hAnsi="Times New Roman"/>
          <w:b/>
        </w:rPr>
      </w:pPr>
    </w:p>
    <w:p w:rsidR="00DA2ABD" w:rsidRPr="00606F85" w:rsidRDefault="00DA2ABD" w:rsidP="00DA2ABD">
      <w:pPr>
        <w:rPr>
          <w:rFonts w:ascii="Times New Roman" w:hAnsi="Times New Roman"/>
          <w:b/>
        </w:rPr>
      </w:pPr>
      <w:r w:rsidRPr="00606F85">
        <w:rPr>
          <w:rFonts w:ascii="Times New Roman" w:hAnsi="Times New Roman"/>
          <w:b/>
        </w:rPr>
        <w:t>SUBMITTED BY:</w:t>
      </w:r>
      <w:r w:rsidRPr="00606F85">
        <w:rPr>
          <w:rFonts w:ascii="Times New Roman" w:hAnsi="Times New Roman"/>
          <w:b/>
        </w:rPr>
        <w:tab/>
        <w:t xml:space="preserve">San Diego State University </w:t>
      </w:r>
    </w:p>
    <w:p w:rsidR="00DA2ABD" w:rsidRPr="00606F85" w:rsidRDefault="00DA2ABD" w:rsidP="00DA2ABD">
      <w:pPr>
        <w:rPr>
          <w:rFonts w:ascii="Times New Roman" w:hAnsi="Times New Roman"/>
          <w:b/>
        </w:rPr>
      </w:pPr>
    </w:p>
    <w:p w:rsidR="00DA2ABD" w:rsidRPr="00606F85" w:rsidRDefault="00DA2ABD" w:rsidP="00DA2ABD">
      <w:pPr>
        <w:rPr>
          <w:rFonts w:ascii="Times New Roman" w:hAnsi="Times New Roman"/>
          <w:b/>
        </w:rPr>
      </w:pPr>
      <w:r w:rsidRPr="00606F85">
        <w:rPr>
          <w:rFonts w:ascii="Times New Roman" w:hAnsi="Times New Roman"/>
          <w:b/>
        </w:rPr>
        <w:t>AUTHORS:</w:t>
      </w:r>
      <w:r w:rsidRPr="00606F85">
        <w:rPr>
          <w:rFonts w:ascii="Times New Roman" w:hAnsi="Times New Roman"/>
          <w:b/>
        </w:rPr>
        <w:tab/>
      </w:r>
      <w:r w:rsidRPr="00606F85">
        <w:rPr>
          <w:rFonts w:ascii="Times New Roman" w:hAnsi="Times New Roman"/>
          <w:b/>
        </w:rPr>
        <w:tab/>
        <w:t>Devon Vandewiele</w:t>
      </w:r>
    </w:p>
    <w:p w:rsidR="00DA2ABD" w:rsidRPr="00606F85" w:rsidRDefault="00DA2ABD" w:rsidP="00DA2ABD">
      <w:pPr>
        <w:rPr>
          <w:rFonts w:ascii="Times New Roman" w:hAnsi="Times New Roman"/>
          <w:b/>
        </w:rPr>
      </w:pPr>
    </w:p>
    <w:p w:rsidR="00DA2ABD" w:rsidRDefault="00DA2ABD" w:rsidP="00DA2ABD">
      <w:pPr>
        <w:ind w:left="2160" w:hanging="2160"/>
        <w:rPr>
          <w:rFonts w:ascii="Times New Roman" w:hAnsi="Times New Roman"/>
        </w:rPr>
      </w:pPr>
      <w:r w:rsidRPr="00606F85">
        <w:rPr>
          <w:rFonts w:ascii="Times New Roman" w:hAnsi="Times New Roman"/>
        </w:rPr>
        <w:t>WHEREAS,</w:t>
      </w:r>
      <w:r w:rsidRPr="00606F85">
        <w:rPr>
          <w:rFonts w:ascii="Times New Roman" w:hAnsi="Times New Roman"/>
        </w:rPr>
        <w:tab/>
      </w:r>
      <w:r>
        <w:rPr>
          <w:rFonts w:ascii="Times New Roman" w:hAnsi="Times New Roman"/>
        </w:rPr>
        <w:t xml:space="preserve">“Evidence suggests that childbirth is an event that could be psychologically traumatic, leading to the development of post-traumatic stress disorder (PTSD) and </w:t>
      </w:r>
      <w:proofErr w:type="spellStart"/>
      <w:r>
        <w:rPr>
          <w:rFonts w:ascii="Times New Roman" w:hAnsi="Times New Roman"/>
        </w:rPr>
        <w:t>subsyndromal</w:t>
      </w:r>
      <w:proofErr w:type="spellEnd"/>
      <w:r>
        <w:rPr>
          <w:rFonts w:ascii="Times New Roman" w:hAnsi="Times New Roman"/>
        </w:rPr>
        <w:t xml:space="preserve"> PTSD” (Alcorn, O’Donovan, Patrick, </w:t>
      </w:r>
      <w:proofErr w:type="spellStart"/>
      <w:r>
        <w:rPr>
          <w:rFonts w:ascii="Times New Roman" w:hAnsi="Times New Roman"/>
        </w:rPr>
        <w:t>Creedy</w:t>
      </w:r>
      <w:proofErr w:type="spellEnd"/>
      <w:r>
        <w:rPr>
          <w:rFonts w:ascii="Times New Roman" w:hAnsi="Times New Roman"/>
        </w:rPr>
        <w:t xml:space="preserve">, &amp; </w:t>
      </w:r>
      <w:proofErr w:type="spellStart"/>
      <w:r>
        <w:rPr>
          <w:rFonts w:ascii="Times New Roman" w:hAnsi="Times New Roman"/>
        </w:rPr>
        <w:t>Devilly</w:t>
      </w:r>
      <w:proofErr w:type="spellEnd"/>
      <w:r>
        <w:rPr>
          <w:rFonts w:ascii="Times New Roman" w:hAnsi="Times New Roman"/>
        </w:rPr>
        <w:t xml:space="preserve">, 2010); and </w:t>
      </w:r>
    </w:p>
    <w:p w:rsidR="00DA2ABD" w:rsidRDefault="00DA2ABD" w:rsidP="00DA2ABD">
      <w:pPr>
        <w:ind w:left="2160" w:hanging="2160"/>
        <w:rPr>
          <w:rFonts w:ascii="Times New Roman" w:hAnsi="Times New Roman"/>
        </w:rPr>
      </w:pPr>
      <w:r>
        <w:rPr>
          <w:rFonts w:ascii="Times New Roman" w:hAnsi="Times New Roman"/>
        </w:rPr>
        <w:t>WHEREAS,</w:t>
      </w:r>
      <w:r>
        <w:rPr>
          <w:rFonts w:ascii="Times New Roman" w:hAnsi="Times New Roman"/>
        </w:rPr>
        <w:tab/>
        <w:t xml:space="preserve">“For some women a traumatic birth also involves perceiving if their birthing experience as dehumanizing and stripping them of their dignity. After a traumatic childbirth 2% to 21% of women meet the diagnostic criteria for PTSD” </w:t>
      </w:r>
      <w:r w:rsidRPr="00606F85">
        <w:rPr>
          <w:rFonts w:ascii="Times New Roman" w:hAnsi="Times New Roman"/>
        </w:rPr>
        <w:t>(Beck &amp; Watson, 2010); and</w:t>
      </w:r>
    </w:p>
    <w:p w:rsidR="00DA2ABD" w:rsidRPr="00606F85" w:rsidRDefault="00DA2ABD" w:rsidP="00DA2ABD">
      <w:pPr>
        <w:ind w:left="2160" w:hanging="2160"/>
        <w:rPr>
          <w:rFonts w:ascii="Times New Roman" w:hAnsi="Times New Roman"/>
        </w:rPr>
      </w:pPr>
      <w:r w:rsidRPr="00606F85">
        <w:rPr>
          <w:rFonts w:ascii="Times New Roman" w:hAnsi="Times New Roman"/>
        </w:rPr>
        <w:t>WHEREAS,</w:t>
      </w:r>
      <w:r w:rsidRPr="00606F85">
        <w:rPr>
          <w:rFonts w:ascii="Times New Roman" w:hAnsi="Times New Roman"/>
        </w:rPr>
        <w:tab/>
      </w:r>
      <w:r>
        <w:rPr>
          <w:rFonts w:ascii="Times New Roman" w:hAnsi="Times New Roman"/>
        </w:rPr>
        <w:t>t</w:t>
      </w:r>
      <w:r w:rsidRPr="00606F85">
        <w:rPr>
          <w:rFonts w:ascii="Times New Roman" w:hAnsi="Times New Roman"/>
        </w:rPr>
        <w:t>here are a number of “events or characteristics that may precede the development of PTSD after childbirth, including: pain during childbirth, increased intervention, unfriendly or unreceptive hospital personnel, lack of control over labor or birth, lack of information about procedures as they are performed or what is occurring during labor or birth, lack of consent to procedures or events, lack of a support person, cesarean section, still birth or sick baby” (</w:t>
      </w:r>
      <w:proofErr w:type="spellStart"/>
      <w:r w:rsidRPr="00606F85">
        <w:rPr>
          <w:rFonts w:ascii="Times New Roman" w:hAnsi="Times New Roman" w:cs="Times"/>
          <w:szCs w:val="28"/>
        </w:rPr>
        <w:t>Zauderer</w:t>
      </w:r>
      <w:proofErr w:type="spellEnd"/>
      <w:r w:rsidR="00DB4BFA">
        <w:rPr>
          <w:rFonts w:ascii="Times New Roman" w:hAnsi="Times New Roman"/>
        </w:rPr>
        <w:t>, 2014); and</w:t>
      </w:r>
    </w:p>
    <w:p w:rsidR="00DA2ABD" w:rsidRPr="00606F85" w:rsidRDefault="00DA2ABD" w:rsidP="00DA2ABD">
      <w:pPr>
        <w:ind w:left="2160" w:hanging="2160"/>
        <w:rPr>
          <w:rFonts w:ascii="Times New Roman" w:hAnsi="Times New Roman"/>
        </w:rPr>
      </w:pPr>
      <w:r>
        <w:rPr>
          <w:rFonts w:ascii="Times New Roman" w:hAnsi="Times New Roman"/>
        </w:rPr>
        <w:t>WHEREAS,</w:t>
      </w:r>
      <w:r>
        <w:rPr>
          <w:rFonts w:ascii="Times New Roman" w:hAnsi="Times New Roman"/>
        </w:rPr>
        <w:tab/>
        <w:t>a</w:t>
      </w:r>
      <w:r w:rsidRPr="00606F85">
        <w:rPr>
          <w:rFonts w:ascii="Times New Roman" w:hAnsi="Times New Roman"/>
        </w:rPr>
        <w:t xml:space="preserve">ccording to, </w:t>
      </w:r>
      <w:proofErr w:type="spellStart"/>
      <w:r w:rsidRPr="00606F85">
        <w:rPr>
          <w:rFonts w:ascii="Times New Roman" w:hAnsi="Times New Roman" w:cs="Times"/>
          <w:szCs w:val="28"/>
        </w:rPr>
        <w:t>Vossbeck-Elsebusch</w:t>
      </w:r>
      <w:proofErr w:type="spellEnd"/>
      <w:r w:rsidRPr="00606F85">
        <w:rPr>
          <w:rFonts w:ascii="Times New Roman" w:hAnsi="Times New Roman" w:cs="Times"/>
          <w:szCs w:val="28"/>
        </w:rPr>
        <w:t xml:space="preserve">, </w:t>
      </w:r>
      <w:proofErr w:type="spellStart"/>
      <w:r w:rsidRPr="00606F85">
        <w:rPr>
          <w:rFonts w:ascii="Times New Roman" w:hAnsi="Times New Roman" w:cs="Times"/>
          <w:szCs w:val="28"/>
        </w:rPr>
        <w:t>Freisfeld</w:t>
      </w:r>
      <w:proofErr w:type="spellEnd"/>
      <w:r w:rsidRPr="00606F85">
        <w:rPr>
          <w:rFonts w:ascii="Times New Roman" w:hAnsi="Times New Roman" w:cs="Times"/>
          <w:szCs w:val="28"/>
        </w:rPr>
        <w:t xml:space="preserve"> and </w:t>
      </w:r>
      <w:proofErr w:type="spellStart"/>
      <w:r w:rsidRPr="00606F85">
        <w:rPr>
          <w:rFonts w:ascii="Times New Roman" w:hAnsi="Times New Roman" w:cs="Times"/>
          <w:szCs w:val="28"/>
        </w:rPr>
        <w:t>Ehring</w:t>
      </w:r>
      <w:proofErr w:type="spellEnd"/>
      <w:r w:rsidRPr="00606F85">
        <w:rPr>
          <w:rFonts w:ascii="Times New Roman" w:hAnsi="Times New Roman" w:cs="Times"/>
          <w:szCs w:val="28"/>
        </w:rPr>
        <w:t xml:space="preserve"> (2014)</w:t>
      </w:r>
      <w:r w:rsidRPr="00606F85">
        <w:rPr>
          <w:rFonts w:ascii="Times New Roman" w:hAnsi="Times New Roman"/>
        </w:rPr>
        <w:t>, “2</w:t>
      </w:r>
      <w:r>
        <w:rPr>
          <w:rFonts w:ascii="Times New Roman" w:hAnsi="Times New Roman"/>
        </w:rPr>
        <w:t xml:space="preserve">5-30% of women experience PTSD </w:t>
      </w:r>
      <w:r w:rsidRPr="00606F85">
        <w:rPr>
          <w:rFonts w:ascii="Times New Roman" w:hAnsi="Times New Roman"/>
        </w:rPr>
        <w:t>symptoms at a subclinical level and/or meet criteria for partial PTSD shortly after having given birth to a child and 1.5-6% even develop full blown PTSD”; and</w:t>
      </w:r>
    </w:p>
    <w:p w:rsidR="00DA2ABD" w:rsidRPr="00606F85" w:rsidRDefault="00DA2ABD" w:rsidP="00DA2ABD">
      <w:pPr>
        <w:ind w:left="2160" w:hanging="2160"/>
        <w:rPr>
          <w:rFonts w:ascii="Times New Roman" w:hAnsi="Times New Roman"/>
        </w:rPr>
      </w:pPr>
      <w:r w:rsidRPr="00606F85">
        <w:rPr>
          <w:rFonts w:ascii="Times New Roman" w:hAnsi="Times New Roman"/>
        </w:rPr>
        <w:t>WHEREAS,</w:t>
      </w:r>
      <w:r w:rsidRPr="00606F85">
        <w:rPr>
          <w:rFonts w:ascii="Times New Roman" w:hAnsi="Times New Roman"/>
        </w:rPr>
        <w:tab/>
        <w:t>“Women with untreated PTSD may begin to self-medicate, which may lead to alcohol and drug abuse, eating disorders, compulsive eating, gambling, compulsive spending, psychosomatic illnesses, homicidal or suicidal behavior, phobias, panic disorders, depression or depressive symptoms, dissociation symptoms, and/or fainting spells” (</w:t>
      </w:r>
      <w:proofErr w:type="spellStart"/>
      <w:r w:rsidRPr="00606F85">
        <w:rPr>
          <w:rFonts w:ascii="Times New Roman" w:hAnsi="Times New Roman" w:cs="Times"/>
          <w:szCs w:val="28"/>
        </w:rPr>
        <w:t>Zauderer</w:t>
      </w:r>
      <w:proofErr w:type="spellEnd"/>
      <w:r w:rsidRPr="00606F85">
        <w:rPr>
          <w:rFonts w:ascii="Times New Roman" w:hAnsi="Times New Roman"/>
        </w:rPr>
        <w:t>, 2014); and</w:t>
      </w:r>
    </w:p>
    <w:p w:rsidR="00DA2ABD" w:rsidRDefault="00DA2ABD" w:rsidP="00DA2ABD">
      <w:pPr>
        <w:ind w:left="2160" w:hanging="2160"/>
        <w:rPr>
          <w:rFonts w:ascii="Times New Roman" w:hAnsi="Times New Roman"/>
        </w:rPr>
      </w:pPr>
      <w:r w:rsidRPr="00606F85">
        <w:rPr>
          <w:rFonts w:ascii="Times New Roman" w:hAnsi="Times New Roman"/>
        </w:rPr>
        <w:t>WHEREAS</w:t>
      </w:r>
      <w:r w:rsidRPr="00606F85">
        <w:rPr>
          <w:rFonts w:ascii="Times New Roman" w:hAnsi="Times New Roman"/>
        </w:rPr>
        <w:tab/>
        <w:t>“Mothers who meet either partial or full criteria for PTSD after childbirth have been found to view their infants as more difficult, less easily soothed, and more apt to be distressed, with potentially important negative implications for mother-infant attachment” (</w:t>
      </w:r>
      <w:r w:rsidRPr="00606F85">
        <w:rPr>
          <w:rFonts w:ascii="Times New Roman" w:hAnsi="Times New Roman" w:cs="Times"/>
          <w:szCs w:val="28"/>
        </w:rPr>
        <w:t xml:space="preserve">Shaw et al., 2013); </w:t>
      </w:r>
      <w:r>
        <w:rPr>
          <w:rFonts w:ascii="Times New Roman" w:hAnsi="Times New Roman"/>
        </w:rPr>
        <w:t>therefore be it</w:t>
      </w:r>
    </w:p>
    <w:p w:rsidR="00DA2ABD" w:rsidRPr="00606F85" w:rsidRDefault="00DA2ABD" w:rsidP="00DA2ABD">
      <w:pPr>
        <w:ind w:left="2160" w:hanging="2160"/>
        <w:rPr>
          <w:rFonts w:ascii="Times New Roman" w:hAnsi="Times New Roman"/>
        </w:rPr>
      </w:pPr>
    </w:p>
    <w:p w:rsidR="00DA2ABD" w:rsidRDefault="00DA2ABD" w:rsidP="00DA2ABD">
      <w:pPr>
        <w:spacing w:line="480" w:lineRule="auto"/>
        <w:ind w:left="2160" w:hanging="2160"/>
        <w:rPr>
          <w:rFonts w:ascii="Helvetica" w:eastAsiaTheme="minorHAnsi" w:hAnsi="Helvetica" w:cs="Helvetica"/>
        </w:rPr>
      </w:pPr>
      <w:r w:rsidRPr="00606F85">
        <w:rPr>
          <w:rFonts w:ascii="Times New Roman" w:hAnsi="Times New Roman"/>
        </w:rPr>
        <w:t>RESOLVED,</w:t>
      </w:r>
      <w:r w:rsidRPr="00606F85">
        <w:rPr>
          <w:rFonts w:ascii="Times New Roman" w:hAnsi="Times New Roman"/>
        </w:rPr>
        <w:tab/>
      </w:r>
      <w:r w:rsidRPr="00CD65D7">
        <w:rPr>
          <w:rFonts w:ascii="Times New Roman" w:eastAsiaTheme="minorHAnsi" w:hAnsi="Times New Roman" w:cs="Helvetica"/>
        </w:rPr>
        <w:t>that the California Nursing Students' Association (CNSA) encourage it</w:t>
      </w:r>
      <w:r w:rsidR="00DB4BFA">
        <w:rPr>
          <w:rFonts w:ascii="Times New Roman" w:eastAsiaTheme="minorHAnsi" w:hAnsi="Times New Roman" w:cs="Helvetica"/>
        </w:rPr>
        <w:t>s</w:t>
      </w:r>
      <w:r w:rsidRPr="00CD65D7">
        <w:rPr>
          <w:rFonts w:ascii="Times New Roman" w:eastAsiaTheme="minorHAnsi" w:hAnsi="Times New Roman" w:cs="Helvetica"/>
        </w:rPr>
        <w:t xml:space="preserve"> constituents to increase awareness of childbirth related PTSD and encourage preventative interventions associated with nursing modifiable PTSD risk factors by honoring woman's preferences in labor, providing information about procedures during the delivery process and emotional support for the family; and be it further</w:t>
      </w:r>
    </w:p>
    <w:p w:rsidR="00DA2ABD" w:rsidRPr="00606F85" w:rsidRDefault="00DA2ABD" w:rsidP="00DA2ABD">
      <w:pPr>
        <w:spacing w:line="480" w:lineRule="auto"/>
        <w:ind w:left="2160" w:hanging="2160"/>
        <w:rPr>
          <w:rFonts w:ascii="Times New Roman" w:hAnsi="Times New Roman"/>
        </w:rPr>
      </w:pPr>
      <w:r w:rsidRPr="00606F85">
        <w:rPr>
          <w:rFonts w:ascii="Times New Roman" w:hAnsi="Times New Roman"/>
        </w:rPr>
        <w:t>RESOLVED,</w:t>
      </w:r>
      <w:r w:rsidRPr="00606F85">
        <w:rPr>
          <w:rFonts w:ascii="Times New Roman" w:hAnsi="Times New Roman"/>
        </w:rPr>
        <w:tab/>
        <w:t xml:space="preserve">that the CNSA publish an article about this topic in the </w:t>
      </w:r>
      <w:r w:rsidRPr="00606F85">
        <w:rPr>
          <w:rFonts w:ascii="Times New Roman" w:hAnsi="Times New Roman"/>
          <w:i/>
        </w:rPr>
        <w:t>Range of Motion</w:t>
      </w:r>
      <w:r w:rsidRPr="00606F85">
        <w:rPr>
          <w:rFonts w:ascii="Times New Roman" w:hAnsi="Times New Roman"/>
        </w:rPr>
        <w:t xml:space="preserve"> magazine, if feasible; and be it further</w:t>
      </w:r>
    </w:p>
    <w:p w:rsidR="00DB4BFA" w:rsidRDefault="00DA2ABD" w:rsidP="00DB4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60" w:hanging="2160"/>
        <w:rPr>
          <w:rFonts w:ascii="Times New Roman" w:hAnsi="Times New Roman"/>
        </w:rPr>
      </w:pPr>
      <w:r w:rsidRPr="00606F85">
        <w:rPr>
          <w:rFonts w:ascii="Times New Roman" w:hAnsi="Times New Roman"/>
        </w:rPr>
        <w:t>RESOLVED,</w:t>
      </w:r>
      <w:r w:rsidRPr="00606F85">
        <w:rPr>
          <w:rFonts w:ascii="Times New Roman" w:hAnsi="Times New Roman"/>
        </w:rPr>
        <w:tab/>
      </w:r>
      <w:r w:rsidRPr="00606F85">
        <w:rPr>
          <w:rFonts w:ascii="Times New Roman" w:hAnsi="Times New Roman"/>
        </w:rPr>
        <w:tab/>
        <w:t>that the CNSA send a copy of this resolution to the American Nurse’s Association California, Association of California Nurse Leaders, the Nurse Alliance of California, the California Board of Registered Nursing, University of California San Diego Medical Center (Hillcrest), Sharp Mary Birch Hospital for Women and Newborns, Sharp Chula Vista Hospital, Palomar Medical Center, Kaiser Permanente, San Diego Medical Center and Naval Medical Center San Diego, Scripps Mercy Hospital San Diego, Marin General Hospital, Kaiser Permanente San Francisco, California Pacific Medical Center, UCSF Birthing Center, San Francisco General Hospital, St Luke’s Women’s Center all others deemed appropriate by the CNSA Board of Directors.</w:t>
      </w:r>
    </w:p>
    <w:p w:rsidR="00DB4BFA" w:rsidRDefault="00DB4BFA" w:rsidP="00DB4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60" w:hanging="2160"/>
        <w:rPr>
          <w:rFonts w:ascii="Times New Roman" w:hAnsi="Times New Roman"/>
        </w:rPr>
      </w:pPr>
    </w:p>
    <w:p w:rsidR="00DB4BFA" w:rsidRDefault="00DB4BFA" w:rsidP="00DB4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60" w:hanging="2160"/>
        <w:rPr>
          <w:rFonts w:ascii="Times New Roman" w:hAnsi="Times New Roman"/>
        </w:rPr>
      </w:pPr>
    </w:p>
    <w:p w:rsidR="00DB4BFA" w:rsidRDefault="00DB4BFA" w:rsidP="00DB4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60" w:hanging="2160"/>
        <w:rPr>
          <w:rFonts w:ascii="Times New Roman" w:hAnsi="Times New Roman"/>
        </w:rPr>
      </w:pPr>
    </w:p>
    <w:p w:rsidR="00DB4BFA" w:rsidRDefault="00DB4BFA" w:rsidP="00DB4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60" w:hanging="2160"/>
        <w:rPr>
          <w:rFonts w:ascii="Times New Roman" w:hAnsi="Times New Roman"/>
        </w:rPr>
      </w:pPr>
    </w:p>
    <w:p w:rsidR="00DB4BFA" w:rsidRDefault="00DB4BFA" w:rsidP="00DB4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60" w:hanging="2160"/>
        <w:rPr>
          <w:rFonts w:ascii="Times New Roman" w:hAnsi="Times New Roman"/>
        </w:rPr>
      </w:pPr>
    </w:p>
    <w:p w:rsidR="00DB4BFA" w:rsidRDefault="00DB4BFA" w:rsidP="00DB4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60" w:hanging="2160"/>
        <w:rPr>
          <w:rFonts w:ascii="Times New Roman" w:hAnsi="Times New Roman"/>
        </w:rPr>
      </w:pPr>
    </w:p>
    <w:p w:rsidR="00DB4BFA" w:rsidRDefault="00DB4BFA" w:rsidP="00DB4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60" w:hanging="2160"/>
        <w:rPr>
          <w:rFonts w:ascii="Times New Roman" w:hAnsi="Times New Roman"/>
        </w:rPr>
      </w:pPr>
    </w:p>
    <w:p w:rsidR="00DB4BFA" w:rsidRDefault="00DB4BFA" w:rsidP="00DB4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60" w:hanging="2160"/>
        <w:rPr>
          <w:rFonts w:ascii="Times New Roman" w:hAnsi="Times New Roman"/>
        </w:rPr>
      </w:pPr>
    </w:p>
    <w:p w:rsidR="00DB4BFA" w:rsidRDefault="00DB4BFA" w:rsidP="00DB4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60" w:hanging="2160"/>
        <w:rPr>
          <w:rFonts w:ascii="Times New Roman" w:hAnsi="Times New Roman"/>
        </w:rPr>
      </w:pPr>
    </w:p>
    <w:p w:rsidR="00DB4BFA" w:rsidRDefault="00DB4BFA" w:rsidP="00DB4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60" w:hanging="2160"/>
        <w:rPr>
          <w:rFonts w:ascii="Times New Roman" w:hAnsi="Times New Roman"/>
        </w:rPr>
      </w:pPr>
    </w:p>
    <w:p w:rsidR="00DB4BFA" w:rsidRDefault="00DB4BFA" w:rsidP="00DB4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60" w:hanging="2160"/>
        <w:rPr>
          <w:rFonts w:ascii="Times New Roman" w:hAnsi="Times New Roman"/>
        </w:rPr>
      </w:pPr>
    </w:p>
    <w:p w:rsidR="00EE0623" w:rsidRPr="00EE0623" w:rsidRDefault="00877D8B" w:rsidP="00DB4B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2160" w:hanging="2160"/>
        <w:jc w:val="center"/>
        <w:rPr>
          <w:rFonts w:ascii="Times New Roman" w:hAnsi="Times New Roman"/>
        </w:rPr>
      </w:pPr>
      <w:r w:rsidRPr="00EE0623">
        <w:rPr>
          <w:rFonts w:ascii="Times New Roman" w:hAnsi="Times New Roman"/>
        </w:rPr>
        <w:t>References</w:t>
      </w:r>
    </w:p>
    <w:p w:rsidR="00463A72" w:rsidRPr="00EE0623" w:rsidRDefault="00EE0623" w:rsidP="00EE0623">
      <w:pPr>
        <w:pStyle w:val="Standard"/>
        <w:spacing w:line="480" w:lineRule="auto"/>
        <w:rPr>
          <w:rFonts w:ascii="Times New Roman" w:hAnsi="Times New Roman" w:cs="Times New Roman"/>
        </w:rPr>
      </w:pPr>
      <w:r w:rsidRPr="00EE0623">
        <w:rPr>
          <w:rFonts w:ascii="Times New Roman" w:hAnsi="Times New Roman" w:cs="Times"/>
          <w:szCs w:val="28"/>
        </w:rPr>
        <w:t xml:space="preserve">Alcorn, K., </w:t>
      </w:r>
      <w:proofErr w:type="spellStart"/>
      <w:r w:rsidRPr="00EE0623">
        <w:rPr>
          <w:rFonts w:ascii="Times New Roman" w:hAnsi="Times New Roman" w:cs="Times"/>
          <w:szCs w:val="28"/>
        </w:rPr>
        <w:t>O'donovan</w:t>
      </w:r>
      <w:proofErr w:type="spellEnd"/>
      <w:r w:rsidRPr="00EE0623">
        <w:rPr>
          <w:rFonts w:ascii="Times New Roman" w:hAnsi="Times New Roman" w:cs="Times"/>
          <w:szCs w:val="28"/>
        </w:rPr>
        <w:t xml:space="preserve">, A., Patrick, J., </w:t>
      </w:r>
      <w:proofErr w:type="spellStart"/>
      <w:r w:rsidRPr="00EE0623">
        <w:rPr>
          <w:rFonts w:ascii="Times New Roman" w:hAnsi="Times New Roman" w:cs="Times"/>
          <w:szCs w:val="28"/>
        </w:rPr>
        <w:t>Creedy</w:t>
      </w:r>
      <w:proofErr w:type="spellEnd"/>
      <w:r w:rsidRPr="00EE0623">
        <w:rPr>
          <w:rFonts w:ascii="Times New Roman" w:hAnsi="Times New Roman" w:cs="Times"/>
          <w:szCs w:val="28"/>
        </w:rPr>
        <w:t xml:space="preserve">, D., &amp; </w:t>
      </w:r>
      <w:proofErr w:type="spellStart"/>
      <w:r w:rsidRPr="00EE0623">
        <w:rPr>
          <w:rFonts w:ascii="Times New Roman" w:hAnsi="Times New Roman" w:cs="Times"/>
          <w:szCs w:val="28"/>
        </w:rPr>
        <w:t>Devilly</w:t>
      </w:r>
      <w:proofErr w:type="spellEnd"/>
      <w:r w:rsidRPr="00EE0623">
        <w:rPr>
          <w:rFonts w:ascii="Times New Roman" w:hAnsi="Times New Roman" w:cs="Times"/>
          <w:szCs w:val="28"/>
        </w:rPr>
        <w:t xml:space="preserve">, G. (2010). </w:t>
      </w:r>
      <w:proofErr w:type="gramStart"/>
      <w:r w:rsidRPr="00EE0623">
        <w:rPr>
          <w:rFonts w:ascii="Times New Roman" w:hAnsi="Times New Roman" w:cs="Times"/>
          <w:szCs w:val="28"/>
        </w:rPr>
        <w:t xml:space="preserve">A prospective longitudinal </w:t>
      </w:r>
      <w:r>
        <w:rPr>
          <w:rFonts w:ascii="Times New Roman" w:hAnsi="Times New Roman" w:cs="Times"/>
          <w:szCs w:val="28"/>
        </w:rPr>
        <w:tab/>
      </w:r>
      <w:r w:rsidRPr="00EE0623">
        <w:rPr>
          <w:rFonts w:ascii="Times New Roman" w:hAnsi="Times New Roman" w:cs="Times"/>
          <w:szCs w:val="28"/>
        </w:rPr>
        <w:t>study of the prevalence of post-traumatic stress disorder resulting from childbirth events.</w:t>
      </w:r>
      <w:proofErr w:type="gramEnd"/>
      <w:r w:rsidRPr="00EE0623">
        <w:rPr>
          <w:rFonts w:ascii="Times New Roman" w:hAnsi="Times New Roman" w:cs="Times"/>
          <w:szCs w:val="28"/>
        </w:rPr>
        <w:t xml:space="preserve"> </w:t>
      </w:r>
      <w:r>
        <w:rPr>
          <w:rFonts w:ascii="Times New Roman" w:hAnsi="Times New Roman" w:cs="Times"/>
          <w:szCs w:val="28"/>
        </w:rPr>
        <w:tab/>
      </w:r>
      <w:r w:rsidRPr="00EE0623">
        <w:rPr>
          <w:rFonts w:ascii="Times New Roman" w:hAnsi="Times New Roman" w:cs="Times"/>
          <w:i/>
          <w:iCs/>
          <w:szCs w:val="28"/>
        </w:rPr>
        <w:t>Psychological Medicine,</w:t>
      </w:r>
      <w:r w:rsidRPr="00EE0623">
        <w:rPr>
          <w:rFonts w:ascii="Times New Roman" w:hAnsi="Times New Roman" w:cs="Times"/>
          <w:szCs w:val="28"/>
        </w:rPr>
        <w:t xml:space="preserve"> </w:t>
      </w:r>
      <w:r w:rsidRPr="00EE0623">
        <w:rPr>
          <w:rFonts w:ascii="Times New Roman" w:hAnsi="Times New Roman" w:cs="Times"/>
          <w:i/>
          <w:iCs/>
          <w:szCs w:val="28"/>
        </w:rPr>
        <w:t>40</w:t>
      </w:r>
      <w:r w:rsidRPr="00EE0623">
        <w:rPr>
          <w:rFonts w:ascii="Times New Roman" w:hAnsi="Times New Roman" w:cs="Times"/>
          <w:szCs w:val="28"/>
        </w:rPr>
        <w:t>, 1849-1859.</w:t>
      </w:r>
    </w:p>
    <w:p w:rsidR="00AD349A" w:rsidRPr="00606F85" w:rsidRDefault="00463A72" w:rsidP="00463A72">
      <w:pPr>
        <w:pStyle w:val="Standard"/>
        <w:spacing w:line="480" w:lineRule="auto"/>
        <w:rPr>
          <w:rFonts w:ascii="Times New Roman" w:hAnsi="Times New Roman" w:cs="Times"/>
          <w:szCs w:val="28"/>
        </w:rPr>
      </w:pPr>
      <w:r w:rsidRPr="00606F85">
        <w:rPr>
          <w:rFonts w:ascii="Times New Roman" w:hAnsi="Times New Roman" w:cs="Times"/>
          <w:szCs w:val="28"/>
        </w:rPr>
        <w:t xml:space="preserve">Beck, C., &amp; Watson, S. (2010). </w:t>
      </w:r>
      <w:proofErr w:type="gramStart"/>
      <w:r w:rsidRPr="00606F85">
        <w:rPr>
          <w:rFonts w:ascii="Times New Roman" w:hAnsi="Times New Roman" w:cs="Times"/>
          <w:szCs w:val="28"/>
        </w:rPr>
        <w:t>Subsequent Childbirth After a Previous Traumatic Birth.</w:t>
      </w:r>
      <w:proofErr w:type="gramEnd"/>
      <w:r w:rsidRPr="00606F85">
        <w:rPr>
          <w:rFonts w:ascii="Times New Roman" w:hAnsi="Times New Roman" w:cs="Times"/>
          <w:szCs w:val="28"/>
        </w:rPr>
        <w:t xml:space="preserve"> </w:t>
      </w:r>
      <w:r w:rsidRPr="00606F85">
        <w:rPr>
          <w:rFonts w:ascii="Times New Roman" w:hAnsi="Times New Roman" w:cs="Times"/>
          <w:i/>
          <w:iCs/>
          <w:szCs w:val="28"/>
        </w:rPr>
        <w:t xml:space="preserve">Nursing </w:t>
      </w:r>
      <w:r w:rsidR="00AD349A" w:rsidRPr="00606F85">
        <w:rPr>
          <w:rFonts w:ascii="Times New Roman" w:hAnsi="Times New Roman" w:cs="Times"/>
          <w:i/>
          <w:iCs/>
          <w:szCs w:val="28"/>
        </w:rPr>
        <w:tab/>
      </w:r>
      <w:r w:rsidRPr="00606F85">
        <w:rPr>
          <w:rFonts w:ascii="Times New Roman" w:hAnsi="Times New Roman" w:cs="Times"/>
          <w:i/>
          <w:iCs/>
          <w:szCs w:val="28"/>
        </w:rPr>
        <w:t>Research,</w:t>
      </w:r>
      <w:r w:rsidRPr="00606F85">
        <w:rPr>
          <w:rFonts w:ascii="Times New Roman" w:hAnsi="Times New Roman" w:cs="Times"/>
          <w:szCs w:val="28"/>
        </w:rPr>
        <w:t xml:space="preserve"> </w:t>
      </w:r>
      <w:r w:rsidRPr="00606F85">
        <w:rPr>
          <w:rFonts w:ascii="Times New Roman" w:hAnsi="Times New Roman" w:cs="Times"/>
          <w:i/>
          <w:iCs/>
          <w:szCs w:val="28"/>
        </w:rPr>
        <w:t>59</w:t>
      </w:r>
      <w:r w:rsidRPr="00606F85">
        <w:rPr>
          <w:rFonts w:ascii="Times New Roman" w:hAnsi="Times New Roman" w:cs="Times"/>
          <w:szCs w:val="28"/>
        </w:rPr>
        <w:t>(4), 241-249.</w:t>
      </w:r>
    </w:p>
    <w:p w:rsidR="00F9692B" w:rsidRPr="00606F85" w:rsidRDefault="00AD349A" w:rsidP="00463A72">
      <w:pPr>
        <w:pStyle w:val="Standard"/>
        <w:spacing w:line="480" w:lineRule="auto"/>
        <w:rPr>
          <w:rFonts w:ascii="Times New Roman" w:hAnsi="Times New Roman" w:cs="Times New Roman"/>
        </w:rPr>
      </w:pPr>
      <w:proofErr w:type="gramStart"/>
      <w:r w:rsidRPr="00606F85">
        <w:rPr>
          <w:rFonts w:ascii="Times New Roman" w:hAnsi="Times New Roman" w:cs="Times"/>
          <w:szCs w:val="28"/>
        </w:rPr>
        <w:t xml:space="preserve">Shaw, R., </w:t>
      </w:r>
      <w:proofErr w:type="spellStart"/>
      <w:r w:rsidRPr="00606F85">
        <w:rPr>
          <w:rFonts w:ascii="Times New Roman" w:hAnsi="Times New Roman" w:cs="Times"/>
          <w:szCs w:val="28"/>
        </w:rPr>
        <w:t>Sweester</w:t>
      </w:r>
      <w:proofErr w:type="spellEnd"/>
      <w:r w:rsidRPr="00606F85">
        <w:rPr>
          <w:rFonts w:ascii="Times New Roman" w:hAnsi="Times New Roman" w:cs="Times"/>
          <w:szCs w:val="28"/>
        </w:rPr>
        <w:t xml:space="preserve">, C., John, N., </w:t>
      </w:r>
      <w:proofErr w:type="spellStart"/>
      <w:r w:rsidRPr="00606F85">
        <w:rPr>
          <w:rFonts w:ascii="Times New Roman" w:hAnsi="Times New Roman" w:cs="Times"/>
          <w:szCs w:val="28"/>
        </w:rPr>
        <w:t>Lilo</w:t>
      </w:r>
      <w:proofErr w:type="spellEnd"/>
      <w:r w:rsidRPr="00606F85">
        <w:rPr>
          <w:rFonts w:ascii="Times New Roman" w:hAnsi="Times New Roman" w:cs="Times"/>
          <w:szCs w:val="28"/>
        </w:rPr>
        <w:t xml:space="preserve">, E., Corcoran, J., Jo, B., ... </w:t>
      </w:r>
      <w:proofErr w:type="spellStart"/>
      <w:r w:rsidRPr="00606F85">
        <w:rPr>
          <w:rFonts w:ascii="Times New Roman" w:hAnsi="Times New Roman" w:cs="Times"/>
          <w:szCs w:val="28"/>
        </w:rPr>
        <w:t>Horwitz</w:t>
      </w:r>
      <w:proofErr w:type="spellEnd"/>
      <w:r w:rsidRPr="00606F85">
        <w:rPr>
          <w:rFonts w:ascii="Times New Roman" w:hAnsi="Times New Roman" w:cs="Times"/>
          <w:szCs w:val="28"/>
        </w:rPr>
        <w:t>, S. (2013).</w:t>
      </w:r>
      <w:proofErr w:type="gramEnd"/>
      <w:r w:rsidRPr="00606F85">
        <w:rPr>
          <w:rFonts w:ascii="Times New Roman" w:hAnsi="Times New Roman" w:cs="Times"/>
          <w:szCs w:val="28"/>
        </w:rPr>
        <w:t xml:space="preserve"> Prevention of </w:t>
      </w:r>
      <w:r w:rsidRPr="00606F85">
        <w:rPr>
          <w:rFonts w:ascii="Times New Roman" w:hAnsi="Times New Roman" w:cs="Times"/>
          <w:szCs w:val="28"/>
        </w:rPr>
        <w:tab/>
        <w:t xml:space="preserve">Postpartum Traumatic Stress in Mothers with Preterm Infants: Manual Development and </w:t>
      </w:r>
      <w:r w:rsidRPr="00606F85">
        <w:rPr>
          <w:rFonts w:ascii="Times New Roman" w:hAnsi="Times New Roman" w:cs="Times"/>
          <w:szCs w:val="28"/>
        </w:rPr>
        <w:tab/>
        <w:t xml:space="preserve">Evaluation. </w:t>
      </w:r>
      <w:proofErr w:type="gramStart"/>
      <w:r w:rsidRPr="00606F85">
        <w:rPr>
          <w:rFonts w:ascii="Times New Roman" w:hAnsi="Times New Roman" w:cs="Times"/>
          <w:i/>
          <w:iCs/>
          <w:szCs w:val="28"/>
        </w:rPr>
        <w:t>Issues in Mental Health Nursing,</w:t>
      </w:r>
      <w:r w:rsidRPr="00606F85">
        <w:rPr>
          <w:rFonts w:ascii="Times New Roman" w:hAnsi="Times New Roman" w:cs="Times"/>
          <w:szCs w:val="28"/>
        </w:rPr>
        <w:t xml:space="preserve"> </w:t>
      </w:r>
      <w:r w:rsidRPr="00606F85">
        <w:rPr>
          <w:rFonts w:ascii="Times New Roman" w:hAnsi="Times New Roman" w:cs="Times"/>
          <w:i/>
          <w:iCs/>
          <w:szCs w:val="28"/>
        </w:rPr>
        <w:t>34</w:t>
      </w:r>
      <w:r w:rsidRPr="00606F85">
        <w:rPr>
          <w:rFonts w:ascii="Times New Roman" w:hAnsi="Times New Roman" w:cs="Times"/>
          <w:szCs w:val="28"/>
        </w:rPr>
        <w:t>, 578-586.</w:t>
      </w:r>
      <w:proofErr w:type="gramEnd"/>
      <w:r w:rsidRPr="00606F85">
        <w:rPr>
          <w:rFonts w:ascii="Times New Roman" w:hAnsi="Times New Roman" w:cs="Times"/>
          <w:szCs w:val="28"/>
        </w:rPr>
        <w:t xml:space="preserve"> Retrieved September 16, 2014.</w:t>
      </w:r>
    </w:p>
    <w:p w:rsidR="00F9692B" w:rsidRPr="00606F85" w:rsidRDefault="00F9692B" w:rsidP="00F96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rPr>
      </w:pPr>
      <w:proofErr w:type="spellStart"/>
      <w:proofErr w:type="gramStart"/>
      <w:r w:rsidRPr="00606F85">
        <w:rPr>
          <w:rFonts w:ascii="Times New Roman" w:hAnsi="Times New Roman" w:cs="Times"/>
          <w:szCs w:val="28"/>
        </w:rPr>
        <w:t>Vossbeck-Elsebusch</w:t>
      </w:r>
      <w:proofErr w:type="spellEnd"/>
      <w:r w:rsidRPr="00606F85">
        <w:rPr>
          <w:rFonts w:ascii="Times New Roman" w:hAnsi="Times New Roman" w:cs="Times"/>
          <w:szCs w:val="28"/>
        </w:rPr>
        <w:t xml:space="preserve">, A., </w:t>
      </w:r>
      <w:proofErr w:type="spellStart"/>
      <w:r w:rsidRPr="00606F85">
        <w:rPr>
          <w:rFonts w:ascii="Times New Roman" w:hAnsi="Times New Roman" w:cs="Times"/>
          <w:szCs w:val="28"/>
        </w:rPr>
        <w:t>Freisfeld</w:t>
      </w:r>
      <w:proofErr w:type="spellEnd"/>
      <w:r w:rsidRPr="00606F85">
        <w:rPr>
          <w:rFonts w:ascii="Times New Roman" w:hAnsi="Times New Roman" w:cs="Times"/>
          <w:szCs w:val="28"/>
        </w:rPr>
        <w:t xml:space="preserve">, C., &amp; </w:t>
      </w:r>
      <w:proofErr w:type="spellStart"/>
      <w:r w:rsidRPr="00606F85">
        <w:rPr>
          <w:rFonts w:ascii="Times New Roman" w:hAnsi="Times New Roman" w:cs="Times"/>
          <w:szCs w:val="28"/>
        </w:rPr>
        <w:t>Ehring</w:t>
      </w:r>
      <w:proofErr w:type="spellEnd"/>
      <w:r w:rsidRPr="00606F85">
        <w:rPr>
          <w:rFonts w:ascii="Times New Roman" w:hAnsi="Times New Roman" w:cs="Times"/>
          <w:szCs w:val="28"/>
        </w:rPr>
        <w:t>, T. (2014</w:t>
      </w:r>
      <w:r w:rsidR="00B77035" w:rsidRPr="00606F85">
        <w:rPr>
          <w:rFonts w:ascii="Times New Roman" w:hAnsi="Times New Roman" w:cs="Times"/>
          <w:szCs w:val="28"/>
        </w:rPr>
        <w:t>).</w:t>
      </w:r>
      <w:proofErr w:type="gramEnd"/>
      <w:r w:rsidR="00B77035" w:rsidRPr="00606F85">
        <w:rPr>
          <w:rFonts w:ascii="Times New Roman" w:hAnsi="Times New Roman" w:cs="Times"/>
          <w:szCs w:val="28"/>
        </w:rPr>
        <w:t xml:space="preserve"> </w:t>
      </w:r>
      <w:proofErr w:type="gramStart"/>
      <w:r w:rsidR="00B77035" w:rsidRPr="00606F85">
        <w:rPr>
          <w:rFonts w:ascii="Times New Roman" w:hAnsi="Times New Roman" w:cs="Times"/>
          <w:szCs w:val="28"/>
        </w:rPr>
        <w:t xml:space="preserve">Predictors of posttraumatic </w:t>
      </w:r>
      <w:r w:rsidRPr="00606F85">
        <w:rPr>
          <w:rFonts w:ascii="Times New Roman" w:hAnsi="Times New Roman" w:cs="Times"/>
          <w:szCs w:val="28"/>
        </w:rPr>
        <w:t xml:space="preserve">stress </w:t>
      </w:r>
      <w:r w:rsidR="006B1ACB" w:rsidRPr="00606F85">
        <w:rPr>
          <w:rFonts w:ascii="Times New Roman" w:hAnsi="Times New Roman" w:cs="Times"/>
          <w:szCs w:val="28"/>
        </w:rPr>
        <w:tab/>
      </w:r>
      <w:r w:rsidRPr="00606F85">
        <w:rPr>
          <w:rFonts w:ascii="Times New Roman" w:hAnsi="Times New Roman" w:cs="Times"/>
          <w:szCs w:val="28"/>
        </w:rPr>
        <w:t>symptoms following childbirth.</w:t>
      </w:r>
      <w:proofErr w:type="gramEnd"/>
      <w:r w:rsidRPr="00606F85">
        <w:rPr>
          <w:rFonts w:ascii="Times New Roman" w:hAnsi="Times New Roman" w:cs="Times"/>
          <w:szCs w:val="28"/>
        </w:rPr>
        <w:t xml:space="preserve"> </w:t>
      </w:r>
      <w:r w:rsidRPr="00606F85">
        <w:rPr>
          <w:rFonts w:ascii="Times New Roman" w:hAnsi="Times New Roman" w:cs="Times"/>
          <w:i/>
          <w:iCs/>
          <w:szCs w:val="28"/>
        </w:rPr>
        <w:t>BMC Psychiatry,</w:t>
      </w:r>
      <w:r w:rsidRPr="00606F85">
        <w:rPr>
          <w:rFonts w:ascii="Times New Roman" w:hAnsi="Times New Roman" w:cs="Times"/>
          <w:szCs w:val="28"/>
        </w:rPr>
        <w:t xml:space="preserve"> 1-10.</w:t>
      </w:r>
    </w:p>
    <w:p w:rsidR="006B1ACB" w:rsidRPr="00606F85" w:rsidRDefault="006B1ACB" w:rsidP="00F96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w:szCs w:val="28"/>
        </w:rPr>
      </w:pPr>
    </w:p>
    <w:p w:rsidR="00F9692B" w:rsidRPr="00606F85" w:rsidRDefault="00F9692B" w:rsidP="00F969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rPr>
      </w:pPr>
      <w:proofErr w:type="spellStart"/>
      <w:r w:rsidRPr="00606F85">
        <w:rPr>
          <w:rFonts w:ascii="Times New Roman" w:hAnsi="Times New Roman" w:cs="Times"/>
          <w:szCs w:val="28"/>
        </w:rPr>
        <w:t>Zauderer</w:t>
      </w:r>
      <w:proofErr w:type="spellEnd"/>
      <w:r w:rsidRPr="00606F85">
        <w:rPr>
          <w:rFonts w:ascii="Times New Roman" w:hAnsi="Times New Roman" w:cs="Times"/>
          <w:szCs w:val="28"/>
        </w:rPr>
        <w:t xml:space="preserve">, C. (2014). PTSD after childbirth: Early detection and treatment. </w:t>
      </w:r>
      <w:proofErr w:type="gramStart"/>
      <w:r w:rsidR="00B77035" w:rsidRPr="00606F85">
        <w:rPr>
          <w:rFonts w:ascii="Times New Roman" w:hAnsi="Times New Roman" w:cs="Times"/>
          <w:i/>
          <w:iCs/>
          <w:szCs w:val="28"/>
        </w:rPr>
        <w:t xml:space="preserve">The Nurse </w:t>
      </w:r>
      <w:r w:rsidRPr="00606F85">
        <w:rPr>
          <w:rFonts w:ascii="Times New Roman" w:hAnsi="Times New Roman" w:cs="Times"/>
          <w:i/>
          <w:iCs/>
          <w:szCs w:val="28"/>
        </w:rPr>
        <w:t>Practitioner,</w:t>
      </w:r>
      <w:r w:rsidRPr="00606F85">
        <w:rPr>
          <w:rFonts w:ascii="Times New Roman" w:hAnsi="Times New Roman" w:cs="Times"/>
          <w:szCs w:val="28"/>
        </w:rPr>
        <w:t xml:space="preserve"> </w:t>
      </w:r>
      <w:r w:rsidR="006B1ACB" w:rsidRPr="00606F85">
        <w:rPr>
          <w:rFonts w:ascii="Times New Roman" w:hAnsi="Times New Roman" w:cs="Times"/>
          <w:szCs w:val="28"/>
        </w:rPr>
        <w:tab/>
      </w:r>
      <w:r w:rsidRPr="00606F85">
        <w:rPr>
          <w:rFonts w:ascii="Times New Roman" w:hAnsi="Times New Roman" w:cs="Times"/>
          <w:i/>
          <w:iCs/>
          <w:szCs w:val="28"/>
        </w:rPr>
        <w:t>39</w:t>
      </w:r>
      <w:r w:rsidRPr="00606F85">
        <w:rPr>
          <w:rFonts w:ascii="Times New Roman" w:hAnsi="Times New Roman" w:cs="Times"/>
          <w:szCs w:val="28"/>
        </w:rPr>
        <w:t>(3), 36-41.</w:t>
      </w:r>
      <w:proofErr w:type="gramEnd"/>
    </w:p>
    <w:p w:rsidR="00877D8B" w:rsidRPr="00606F85" w:rsidRDefault="00877D8B" w:rsidP="00877D8B">
      <w:pPr>
        <w:pStyle w:val="Standard"/>
        <w:spacing w:line="480" w:lineRule="auto"/>
        <w:ind w:left="720" w:hanging="720"/>
        <w:rPr>
          <w:rFonts w:ascii="Times New Roman" w:hAnsi="Times New Roman" w:cs="Times New Roman"/>
        </w:rPr>
      </w:pPr>
    </w:p>
    <w:p w:rsidR="00877D8B" w:rsidRPr="00606F85" w:rsidRDefault="00877D8B" w:rsidP="00877D8B">
      <w:pPr>
        <w:pStyle w:val="Standard"/>
        <w:spacing w:line="480" w:lineRule="auto"/>
        <w:ind w:left="720" w:hanging="720"/>
        <w:rPr>
          <w:rFonts w:ascii="Times New Roman" w:hAnsi="Times New Roman" w:cs="Times New Roman"/>
        </w:rPr>
      </w:pPr>
    </w:p>
    <w:p w:rsidR="00877D8B" w:rsidRPr="00606F85" w:rsidRDefault="00877D8B" w:rsidP="00877D8B">
      <w:pPr>
        <w:pStyle w:val="Standard"/>
        <w:spacing w:line="480" w:lineRule="auto"/>
        <w:ind w:left="720" w:hanging="720"/>
        <w:rPr>
          <w:rFonts w:ascii="Times New Roman" w:hAnsi="Times New Roman" w:cs="Times New Roman"/>
        </w:rPr>
      </w:pPr>
    </w:p>
    <w:p w:rsidR="00877D8B" w:rsidRPr="00606F85" w:rsidRDefault="00877D8B" w:rsidP="00877D8B">
      <w:pPr>
        <w:pStyle w:val="Standard"/>
        <w:spacing w:line="480" w:lineRule="auto"/>
        <w:ind w:left="720" w:hanging="720"/>
        <w:rPr>
          <w:rFonts w:ascii="Times New Roman" w:hAnsi="Times New Roman" w:cs="Times New Roman"/>
        </w:rPr>
      </w:pPr>
    </w:p>
    <w:p w:rsidR="006B1ACB" w:rsidRPr="00606F85" w:rsidRDefault="006B1ACB" w:rsidP="00EC532B">
      <w:pPr>
        <w:pStyle w:val="Standard"/>
        <w:jc w:val="center"/>
        <w:rPr>
          <w:rFonts w:ascii="Times New Roman" w:hAnsi="Times New Roman" w:cs="Times New Roman"/>
        </w:rPr>
      </w:pPr>
    </w:p>
    <w:p w:rsidR="006B1ACB" w:rsidRPr="00606F85" w:rsidRDefault="006B1ACB" w:rsidP="00EC532B">
      <w:pPr>
        <w:pStyle w:val="Standard"/>
        <w:jc w:val="center"/>
        <w:rPr>
          <w:rFonts w:ascii="Times New Roman" w:hAnsi="Times New Roman" w:cs="Times New Roman"/>
        </w:rPr>
      </w:pPr>
    </w:p>
    <w:p w:rsidR="00DA2ABD" w:rsidRDefault="00DA2ABD" w:rsidP="003B7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eastAsia="SimSun" w:hAnsi="Times New Roman"/>
          <w:kern w:val="3"/>
        </w:rPr>
      </w:pPr>
    </w:p>
    <w:p w:rsidR="00DB4BFA" w:rsidRDefault="00DB4BFA" w:rsidP="003B7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rPr>
      </w:pPr>
    </w:p>
    <w:p w:rsidR="00DB4BFA" w:rsidRDefault="00DB4BFA" w:rsidP="003B7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rPr>
      </w:pPr>
    </w:p>
    <w:p w:rsidR="003B748E" w:rsidRPr="00606F85" w:rsidRDefault="003B748E" w:rsidP="003B7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rPr>
      </w:pPr>
      <w:r w:rsidRPr="00606F85">
        <w:rPr>
          <w:rFonts w:ascii="Times New Roman" w:hAnsi="Times New Roman"/>
        </w:rPr>
        <w:t>Abstract</w:t>
      </w:r>
    </w:p>
    <w:p w:rsidR="003B748E" w:rsidRPr="00606F85" w:rsidRDefault="003B748E" w:rsidP="003B74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rPr>
      </w:pPr>
      <w:proofErr w:type="gramStart"/>
      <w:r w:rsidRPr="00606F85">
        <w:rPr>
          <w:rFonts w:ascii="Times New Roman" w:hAnsi="Times New Roman"/>
        </w:rPr>
        <w:t>Post traumatic</w:t>
      </w:r>
      <w:proofErr w:type="gramEnd"/>
      <w:r w:rsidRPr="00606F85">
        <w:rPr>
          <w:rFonts w:ascii="Times New Roman" w:hAnsi="Times New Roman"/>
        </w:rPr>
        <w:t xml:space="preserve"> stress disorder (PTSD)</w:t>
      </w:r>
      <w:r w:rsidR="00AB4A07" w:rsidRPr="00606F85">
        <w:rPr>
          <w:rFonts w:ascii="Times New Roman" w:hAnsi="Times New Roman"/>
        </w:rPr>
        <w:t xml:space="preserve"> is a extreme reaction to a tra</w:t>
      </w:r>
      <w:r w:rsidR="007D743D" w:rsidRPr="00606F85">
        <w:rPr>
          <w:rFonts w:ascii="Times New Roman" w:hAnsi="Times New Roman"/>
        </w:rPr>
        <w:t>umatic event and when it occurs</w:t>
      </w:r>
      <w:r w:rsidRPr="00606F85">
        <w:rPr>
          <w:rFonts w:ascii="Times New Roman" w:hAnsi="Times New Roman"/>
        </w:rPr>
        <w:t xml:space="preserve"> after childbirth</w:t>
      </w:r>
      <w:r w:rsidR="00A80808" w:rsidRPr="00606F85">
        <w:rPr>
          <w:rFonts w:ascii="Times New Roman" w:hAnsi="Times New Roman"/>
        </w:rPr>
        <w:t xml:space="preserve"> it is a result of </w:t>
      </w:r>
      <w:r w:rsidR="00AB4A07" w:rsidRPr="00606F85">
        <w:rPr>
          <w:rFonts w:ascii="Times New Roman" w:hAnsi="Times New Roman"/>
        </w:rPr>
        <w:t>a</w:t>
      </w:r>
      <w:r w:rsidR="007D743D" w:rsidRPr="00606F85">
        <w:rPr>
          <w:rFonts w:ascii="Times New Roman" w:hAnsi="Times New Roman"/>
        </w:rPr>
        <w:t>n extremely</w:t>
      </w:r>
      <w:r w:rsidR="00AB4A07" w:rsidRPr="00606F85">
        <w:rPr>
          <w:rFonts w:ascii="Times New Roman" w:hAnsi="Times New Roman"/>
        </w:rPr>
        <w:t xml:space="preserve"> difficult or traumatic birthing experience</w:t>
      </w:r>
      <w:r w:rsidRPr="00606F85">
        <w:rPr>
          <w:rFonts w:ascii="Times New Roman" w:hAnsi="Times New Roman"/>
        </w:rPr>
        <w:t xml:space="preserve">. </w:t>
      </w:r>
      <w:r w:rsidR="00A80808" w:rsidRPr="00606F85">
        <w:rPr>
          <w:rFonts w:ascii="Times New Roman" w:hAnsi="Times New Roman"/>
        </w:rPr>
        <w:t>PTSD can</w:t>
      </w:r>
      <w:r w:rsidRPr="00606F85">
        <w:rPr>
          <w:rFonts w:ascii="Times New Roman" w:hAnsi="Times New Roman"/>
        </w:rPr>
        <w:t xml:space="preserve"> be triggered by interventions performed while the woman is in labor such as the use of forceps, poor communication from healthcare team, unexplained procedures and a cesarean birth.  The purpose of this resolution is to increase the awareness of how labor related PTSD </w:t>
      </w:r>
      <w:proofErr w:type="gramStart"/>
      <w:r w:rsidR="007D743D" w:rsidRPr="00606F85">
        <w:rPr>
          <w:rFonts w:ascii="Times New Roman" w:hAnsi="Times New Roman"/>
        </w:rPr>
        <w:t>can</w:t>
      </w:r>
      <w:proofErr w:type="gramEnd"/>
      <w:r w:rsidR="007D743D" w:rsidRPr="00606F85">
        <w:rPr>
          <w:rFonts w:ascii="Times New Roman" w:hAnsi="Times New Roman"/>
        </w:rPr>
        <w:t xml:space="preserve"> be prevented.  </w:t>
      </w:r>
      <w:r w:rsidRPr="00606F85">
        <w:rPr>
          <w:rFonts w:ascii="Times New Roman" w:hAnsi="Times New Roman"/>
        </w:rPr>
        <w:t xml:space="preserve">Studies have shown that there are many different factors that can cause PTSD after the birth of a child and by educating the future Nurses of </w:t>
      </w:r>
      <w:r w:rsidR="007D743D" w:rsidRPr="00606F85">
        <w:rPr>
          <w:rFonts w:ascii="Times New Roman" w:hAnsi="Times New Roman"/>
        </w:rPr>
        <w:t>California</w:t>
      </w:r>
      <w:r w:rsidRPr="00606F85">
        <w:rPr>
          <w:rFonts w:ascii="Times New Roman" w:hAnsi="Times New Roman"/>
        </w:rPr>
        <w:t xml:space="preserve"> we can work to prevent situations in the healthcare setting that can trigger PTSD amongst laboring women.</w:t>
      </w:r>
    </w:p>
    <w:p w:rsidR="003B748E" w:rsidRPr="00606F85" w:rsidRDefault="003B748E" w:rsidP="00EC532B">
      <w:pPr>
        <w:pStyle w:val="Standard"/>
        <w:jc w:val="center"/>
        <w:rPr>
          <w:rFonts w:ascii="Times New Roman" w:hAnsi="Times New Roman" w:cs="Times New Roman"/>
        </w:rPr>
      </w:pPr>
    </w:p>
    <w:p w:rsidR="003B748E" w:rsidRPr="00606F85" w:rsidRDefault="003B748E" w:rsidP="00EC532B">
      <w:pPr>
        <w:pStyle w:val="Standard"/>
        <w:jc w:val="center"/>
        <w:rPr>
          <w:rFonts w:ascii="Times New Roman" w:hAnsi="Times New Roman" w:cs="Times New Roman"/>
        </w:rPr>
      </w:pPr>
    </w:p>
    <w:p w:rsidR="003B748E" w:rsidRPr="00606F85" w:rsidRDefault="003B748E" w:rsidP="00EC532B">
      <w:pPr>
        <w:pStyle w:val="Standard"/>
        <w:jc w:val="center"/>
        <w:rPr>
          <w:rFonts w:ascii="Times New Roman" w:hAnsi="Times New Roman" w:cs="Times New Roman"/>
        </w:rPr>
      </w:pPr>
    </w:p>
    <w:p w:rsidR="003B748E" w:rsidRPr="00606F85" w:rsidRDefault="003B748E" w:rsidP="00EC532B">
      <w:pPr>
        <w:pStyle w:val="Standard"/>
        <w:jc w:val="center"/>
        <w:rPr>
          <w:rFonts w:ascii="Times New Roman" w:hAnsi="Times New Roman" w:cs="Times New Roman"/>
        </w:rPr>
      </w:pPr>
    </w:p>
    <w:p w:rsidR="003B748E" w:rsidRPr="00606F85" w:rsidRDefault="003B748E" w:rsidP="00EC532B">
      <w:pPr>
        <w:pStyle w:val="Standard"/>
        <w:jc w:val="center"/>
        <w:rPr>
          <w:rFonts w:ascii="Times New Roman" w:hAnsi="Times New Roman" w:cs="Times New Roman"/>
        </w:rPr>
      </w:pPr>
    </w:p>
    <w:p w:rsidR="003B748E" w:rsidRPr="00606F85" w:rsidRDefault="003B748E" w:rsidP="00EC532B">
      <w:pPr>
        <w:pStyle w:val="Standard"/>
        <w:jc w:val="center"/>
        <w:rPr>
          <w:rFonts w:ascii="Times New Roman" w:hAnsi="Times New Roman" w:cs="Times New Roman"/>
        </w:rPr>
      </w:pPr>
    </w:p>
    <w:p w:rsidR="003B748E" w:rsidRPr="00606F85" w:rsidRDefault="003B748E" w:rsidP="00EC532B">
      <w:pPr>
        <w:pStyle w:val="Standard"/>
        <w:jc w:val="center"/>
        <w:rPr>
          <w:rFonts w:ascii="Times New Roman" w:hAnsi="Times New Roman" w:cs="Times New Roman"/>
        </w:rPr>
      </w:pPr>
    </w:p>
    <w:p w:rsidR="003B748E" w:rsidRPr="00606F85" w:rsidRDefault="003B748E" w:rsidP="00EC532B">
      <w:pPr>
        <w:pStyle w:val="Standard"/>
        <w:jc w:val="center"/>
        <w:rPr>
          <w:rFonts w:ascii="Times New Roman" w:hAnsi="Times New Roman" w:cs="Times New Roman"/>
        </w:rPr>
      </w:pPr>
    </w:p>
    <w:p w:rsidR="003B748E" w:rsidRPr="00606F85" w:rsidRDefault="003B748E" w:rsidP="00EC532B">
      <w:pPr>
        <w:pStyle w:val="Standard"/>
        <w:jc w:val="center"/>
        <w:rPr>
          <w:rFonts w:ascii="Times New Roman" w:hAnsi="Times New Roman" w:cs="Times New Roman"/>
        </w:rPr>
      </w:pPr>
    </w:p>
    <w:p w:rsidR="003B748E" w:rsidRPr="00606F85" w:rsidRDefault="003B748E" w:rsidP="00EC532B">
      <w:pPr>
        <w:pStyle w:val="Standard"/>
        <w:jc w:val="center"/>
        <w:rPr>
          <w:rFonts w:ascii="Times New Roman" w:hAnsi="Times New Roman" w:cs="Times New Roman"/>
        </w:rPr>
      </w:pPr>
    </w:p>
    <w:p w:rsidR="003B748E" w:rsidRPr="00606F85" w:rsidRDefault="003B748E" w:rsidP="00EC532B">
      <w:pPr>
        <w:pStyle w:val="Standard"/>
        <w:jc w:val="center"/>
        <w:rPr>
          <w:rFonts w:ascii="Times New Roman" w:hAnsi="Times New Roman" w:cs="Times New Roman"/>
        </w:rPr>
      </w:pPr>
    </w:p>
    <w:p w:rsidR="003B748E" w:rsidRPr="00606F85" w:rsidRDefault="003B748E" w:rsidP="00EC532B">
      <w:pPr>
        <w:pStyle w:val="Standard"/>
        <w:jc w:val="center"/>
        <w:rPr>
          <w:rFonts w:ascii="Times New Roman" w:hAnsi="Times New Roman" w:cs="Times New Roman"/>
        </w:rPr>
      </w:pPr>
    </w:p>
    <w:p w:rsidR="003B748E" w:rsidRPr="00606F85" w:rsidRDefault="003B748E" w:rsidP="00EC532B">
      <w:pPr>
        <w:pStyle w:val="Standard"/>
        <w:jc w:val="center"/>
        <w:rPr>
          <w:rFonts w:ascii="Times New Roman" w:hAnsi="Times New Roman" w:cs="Times New Roman"/>
        </w:rPr>
      </w:pPr>
    </w:p>
    <w:p w:rsidR="003B748E" w:rsidRPr="00606F85" w:rsidRDefault="003B748E" w:rsidP="00EC532B">
      <w:pPr>
        <w:pStyle w:val="Standard"/>
        <w:jc w:val="center"/>
        <w:rPr>
          <w:rFonts w:ascii="Times New Roman" w:hAnsi="Times New Roman" w:cs="Times New Roman"/>
        </w:rPr>
      </w:pPr>
    </w:p>
    <w:p w:rsidR="003B748E" w:rsidRPr="00606F85" w:rsidRDefault="003B748E" w:rsidP="00EC532B">
      <w:pPr>
        <w:pStyle w:val="Standard"/>
        <w:jc w:val="center"/>
        <w:rPr>
          <w:rFonts w:ascii="Times New Roman" w:hAnsi="Times New Roman" w:cs="Times New Roman"/>
        </w:rPr>
      </w:pPr>
    </w:p>
    <w:p w:rsidR="003B748E" w:rsidRPr="00606F85" w:rsidRDefault="003B748E" w:rsidP="00EC532B">
      <w:pPr>
        <w:pStyle w:val="Standard"/>
        <w:jc w:val="center"/>
        <w:rPr>
          <w:rFonts w:ascii="Times New Roman" w:hAnsi="Times New Roman" w:cs="Times New Roman"/>
        </w:rPr>
      </w:pPr>
    </w:p>
    <w:p w:rsidR="003B748E" w:rsidRPr="00606F85" w:rsidRDefault="003B748E" w:rsidP="00EC532B">
      <w:pPr>
        <w:pStyle w:val="Standard"/>
        <w:jc w:val="center"/>
        <w:rPr>
          <w:rFonts w:ascii="Times New Roman" w:hAnsi="Times New Roman" w:cs="Times New Roman"/>
        </w:rPr>
      </w:pPr>
    </w:p>
    <w:p w:rsidR="00AB4A07" w:rsidRPr="00606F85" w:rsidRDefault="00AB4A07" w:rsidP="00EC532B">
      <w:pPr>
        <w:pStyle w:val="Standard"/>
        <w:jc w:val="center"/>
        <w:rPr>
          <w:rFonts w:ascii="Times New Roman" w:hAnsi="Times New Roman" w:cs="Times New Roman"/>
        </w:rPr>
      </w:pPr>
    </w:p>
    <w:p w:rsidR="00F62111" w:rsidRPr="00606F85" w:rsidRDefault="00F62111" w:rsidP="00EC532B">
      <w:pPr>
        <w:pStyle w:val="Standard"/>
        <w:jc w:val="center"/>
        <w:rPr>
          <w:rFonts w:ascii="Times New Roman" w:hAnsi="Times New Roman" w:cs="Times New Roman"/>
        </w:rPr>
      </w:pPr>
    </w:p>
    <w:p w:rsidR="00877D8B" w:rsidRPr="00606F85" w:rsidRDefault="00877D8B" w:rsidP="00EC532B">
      <w:pPr>
        <w:pStyle w:val="Standard"/>
        <w:jc w:val="center"/>
        <w:rPr>
          <w:rFonts w:ascii="Times New Roman" w:hAnsi="Times New Roman" w:cs="Times New Roman"/>
        </w:rPr>
      </w:pPr>
      <w:r w:rsidRPr="00606F85">
        <w:rPr>
          <w:rFonts w:ascii="Times New Roman" w:hAnsi="Times New Roman" w:cs="Times New Roman"/>
        </w:rPr>
        <w:t>Estimated Cost of Implementation</w:t>
      </w:r>
    </w:p>
    <w:p w:rsidR="00877D8B" w:rsidRPr="00606F85" w:rsidRDefault="00877D8B" w:rsidP="00EC532B">
      <w:pPr>
        <w:pStyle w:val="Standard"/>
        <w:rPr>
          <w:rFonts w:ascii="Times New Roman" w:hAnsi="Times New Roman" w:cs="Times New Roman"/>
        </w:rPr>
      </w:pPr>
      <w:r w:rsidRPr="00606F85">
        <w:rPr>
          <w:rFonts w:ascii="Times New Roman" w:hAnsi="Times New Roman" w:cs="Times New Roman"/>
        </w:rPr>
        <w:t>Document size 2 pages photocopy costs $ .10/pag</w:t>
      </w:r>
      <w:r w:rsidR="00F62111" w:rsidRPr="00606F85">
        <w:rPr>
          <w:rFonts w:ascii="Times New Roman" w:hAnsi="Times New Roman" w:cs="Times New Roman"/>
        </w:rPr>
        <w:t>e x 2 pages = $ .20/copy x 17 mailings=$ 3</w:t>
      </w:r>
      <w:r w:rsidRPr="00606F85">
        <w:rPr>
          <w:rFonts w:ascii="Times New Roman" w:hAnsi="Times New Roman" w:cs="Times New Roman"/>
        </w:rPr>
        <w:t>.40</w:t>
      </w:r>
    </w:p>
    <w:p w:rsidR="00877D8B" w:rsidRPr="00606F85" w:rsidRDefault="00F62111" w:rsidP="00EC532B">
      <w:pPr>
        <w:pStyle w:val="Standard"/>
        <w:rPr>
          <w:rFonts w:ascii="Times New Roman" w:hAnsi="Times New Roman" w:cs="Times New Roman"/>
        </w:rPr>
      </w:pPr>
      <w:r w:rsidRPr="00606F85">
        <w:rPr>
          <w:rFonts w:ascii="Times New Roman" w:hAnsi="Times New Roman" w:cs="Times New Roman"/>
        </w:rPr>
        <w:t>Postage Costs $ .49/mailing x 17 mailings= $8.33</w:t>
      </w:r>
    </w:p>
    <w:p w:rsidR="00877D8B" w:rsidRPr="00606F85" w:rsidRDefault="00877D8B" w:rsidP="00EC532B">
      <w:pPr>
        <w:pStyle w:val="Standard"/>
        <w:rPr>
          <w:rFonts w:ascii="Times New Roman" w:hAnsi="Times New Roman" w:cs="Times New Roman"/>
        </w:rPr>
      </w:pPr>
      <w:r w:rsidRPr="00606F85">
        <w:rPr>
          <w:rFonts w:ascii="Times New Roman" w:hAnsi="Times New Roman" w:cs="Times New Roman"/>
        </w:rPr>
        <w:t>E</w:t>
      </w:r>
      <w:r w:rsidR="00F62111" w:rsidRPr="00606F85">
        <w:rPr>
          <w:rFonts w:ascii="Times New Roman" w:hAnsi="Times New Roman" w:cs="Times New Roman"/>
        </w:rPr>
        <w:t>nvelope Costs $.10/envelope x 17 envelopes= $1.70</w:t>
      </w:r>
    </w:p>
    <w:p w:rsidR="00877D8B" w:rsidRPr="00606F85" w:rsidRDefault="00F62111" w:rsidP="00EC532B">
      <w:pPr>
        <w:pStyle w:val="Standard"/>
        <w:rPr>
          <w:rFonts w:ascii="Times New Roman" w:hAnsi="Times New Roman" w:cs="Times New Roman"/>
        </w:rPr>
      </w:pPr>
      <w:r w:rsidRPr="00606F85">
        <w:rPr>
          <w:rFonts w:ascii="Times New Roman" w:hAnsi="Times New Roman" w:cs="Times New Roman"/>
        </w:rPr>
        <w:t>Total Cost $13.43</w:t>
      </w:r>
    </w:p>
    <w:p w:rsidR="00700EF1" w:rsidRPr="00606F85" w:rsidRDefault="00700EF1" w:rsidP="00877D8B">
      <w:pPr>
        <w:pStyle w:val="Standard"/>
        <w:spacing w:line="480" w:lineRule="auto"/>
        <w:ind w:left="720" w:hanging="720"/>
        <w:rPr>
          <w:rFonts w:ascii="Times New Roman" w:hAnsi="Times New Roman" w:cs="Times New Roman"/>
        </w:rPr>
      </w:pPr>
    </w:p>
    <w:p w:rsidR="00877D8B" w:rsidRPr="00606F85" w:rsidRDefault="00877D8B" w:rsidP="00A45633">
      <w:pPr>
        <w:spacing w:line="480" w:lineRule="auto"/>
        <w:rPr>
          <w:rFonts w:ascii="Times New Roman" w:hAnsi="Times New Roman"/>
        </w:rPr>
      </w:pPr>
    </w:p>
    <w:p w:rsidR="0068323F" w:rsidRPr="00606F85" w:rsidRDefault="0068323F" w:rsidP="00A45633">
      <w:pPr>
        <w:spacing w:line="480" w:lineRule="auto"/>
        <w:rPr>
          <w:rFonts w:ascii="Times New Roman" w:hAnsi="Times New Roman"/>
        </w:rPr>
      </w:pPr>
    </w:p>
    <w:p w:rsidR="0068323F" w:rsidRPr="00606F85" w:rsidRDefault="0068323F" w:rsidP="00A45633">
      <w:pPr>
        <w:spacing w:line="480" w:lineRule="auto"/>
        <w:rPr>
          <w:rFonts w:ascii="Times New Roman" w:hAnsi="Times New Roman"/>
        </w:rPr>
      </w:pPr>
    </w:p>
    <w:p w:rsidR="0068323F" w:rsidRPr="00606F85" w:rsidRDefault="0068323F" w:rsidP="00A45633">
      <w:pPr>
        <w:spacing w:line="480" w:lineRule="auto"/>
        <w:rPr>
          <w:rFonts w:ascii="Times New Roman" w:hAnsi="Times New Roman"/>
        </w:rPr>
      </w:pPr>
    </w:p>
    <w:p w:rsidR="0068323F" w:rsidRPr="00606F85" w:rsidRDefault="0068323F" w:rsidP="00A45633">
      <w:pPr>
        <w:spacing w:line="480" w:lineRule="auto"/>
        <w:rPr>
          <w:rFonts w:ascii="Times New Roman" w:hAnsi="Times New Roman"/>
        </w:rPr>
      </w:pPr>
    </w:p>
    <w:p w:rsidR="0068323F" w:rsidRPr="00606F85" w:rsidRDefault="0068323F" w:rsidP="00A45633">
      <w:pPr>
        <w:spacing w:line="480" w:lineRule="auto"/>
        <w:rPr>
          <w:rFonts w:ascii="Times New Roman" w:hAnsi="Times New Roman"/>
        </w:rPr>
      </w:pPr>
    </w:p>
    <w:p w:rsidR="0068323F" w:rsidRPr="00606F85" w:rsidRDefault="0068323F" w:rsidP="00A45633">
      <w:pPr>
        <w:spacing w:line="480" w:lineRule="auto"/>
        <w:rPr>
          <w:rFonts w:ascii="Times New Roman" w:hAnsi="Times New Roman"/>
        </w:rPr>
      </w:pPr>
    </w:p>
    <w:p w:rsidR="0068323F" w:rsidRPr="00606F85" w:rsidRDefault="0068323F" w:rsidP="00A45633">
      <w:pPr>
        <w:spacing w:line="480" w:lineRule="auto"/>
        <w:rPr>
          <w:rFonts w:ascii="Times New Roman" w:hAnsi="Times New Roman"/>
        </w:rPr>
      </w:pPr>
    </w:p>
    <w:p w:rsidR="0068323F" w:rsidRPr="00606F85" w:rsidRDefault="0068323F" w:rsidP="00A45633">
      <w:pPr>
        <w:spacing w:line="480" w:lineRule="auto"/>
        <w:rPr>
          <w:rFonts w:ascii="Times New Roman" w:hAnsi="Times New Roman"/>
        </w:rPr>
      </w:pPr>
    </w:p>
    <w:p w:rsidR="0068323F" w:rsidRPr="00606F85" w:rsidRDefault="0068323F" w:rsidP="00A45633">
      <w:pPr>
        <w:spacing w:line="480" w:lineRule="auto"/>
        <w:rPr>
          <w:rFonts w:ascii="Times New Roman" w:hAnsi="Times New Roman"/>
        </w:rPr>
      </w:pPr>
    </w:p>
    <w:p w:rsidR="0068323F" w:rsidRPr="00606F85" w:rsidRDefault="0068323F" w:rsidP="00A45633">
      <w:pPr>
        <w:spacing w:line="480" w:lineRule="auto"/>
        <w:rPr>
          <w:rFonts w:ascii="Times New Roman" w:hAnsi="Times New Roman"/>
        </w:rPr>
      </w:pPr>
    </w:p>
    <w:p w:rsidR="0068323F" w:rsidRPr="00606F85" w:rsidRDefault="0068323F" w:rsidP="00A45633">
      <w:pPr>
        <w:spacing w:line="480" w:lineRule="auto"/>
        <w:rPr>
          <w:rFonts w:ascii="Times New Roman" w:hAnsi="Times New Roman"/>
        </w:rPr>
      </w:pPr>
    </w:p>
    <w:p w:rsidR="0068323F" w:rsidRPr="00606F85" w:rsidRDefault="0068323F" w:rsidP="00A45633">
      <w:pPr>
        <w:spacing w:line="480" w:lineRule="auto"/>
        <w:rPr>
          <w:rFonts w:ascii="Times New Roman" w:hAnsi="Times New Roman"/>
        </w:rPr>
      </w:pPr>
    </w:p>
    <w:p w:rsidR="0068323F" w:rsidRPr="00606F85" w:rsidRDefault="0068323F" w:rsidP="00A45633">
      <w:pPr>
        <w:spacing w:line="480" w:lineRule="auto"/>
        <w:rPr>
          <w:rFonts w:ascii="Times New Roman" w:hAnsi="Times New Roman"/>
        </w:rPr>
      </w:pPr>
    </w:p>
    <w:p w:rsidR="00210DD6" w:rsidRPr="00606F85" w:rsidRDefault="00210DD6" w:rsidP="00A45633">
      <w:pPr>
        <w:spacing w:line="480" w:lineRule="auto"/>
        <w:rPr>
          <w:rFonts w:ascii="Times New Roman" w:hAnsi="Times New Roman"/>
        </w:rPr>
      </w:pPr>
    </w:p>
    <w:p w:rsidR="00210DD6" w:rsidRPr="00606F85" w:rsidRDefault="00210DD6" w:rsidP="00A45633">
      <w:pPr>
        <w:spacing w:line="480" w:lineRule="auto"/>
        <w:rPr>
          <w:rFonts w:ascii="Times New Roman" w:hAnsi="Times New Roman"/>
        </w:rPr>
      </w:pPr>
    </w:p>
    <w:p w:rsidR="0068323F" w:rsidRPr="00606F85" w:rsidRDefault="0068323F" w:rsidP="00A45633">
      <w:pPr>
        <w:spacing w:line="480" w:lineRule="auto"/>
        <w:rPr>
          <w:rFonts w:ascii="Times New Roman" w:hAnsi="Times New Roman"/>
        </w:rPr>
      </w:pPr>
    </w:p>
    <w:p w:rsidR="0068323F" w:rsidRPr="00606F85" w:rsidRDefault="0068323F" w:rsidP="00A45633">
      <w:pPr>
        <w:spacing w:line="480" w:lineRule="auto"/>
        <w:rPr>
          <w:rFonts w:ascii="Times New Roman" w:hAnsi="Times New Roman"/>
        </w:rPr>
      </w:pPr>
    </w:p>
    <w:sectPr w:rsidR="0068323F" w:rsidRPr="00606F85" w:rsidSect="000D6381">
      <w:pgSz w:w="12240" w:h="15840"/>
      <w:pgMar w:top="1440" w:right="1080" w:bottom="1440" w:left="108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A41E3" w:rsidRDefault="008A41E3" w:rsidP="00EC532B">
      <w:r>
        <w:separator/>
      </w:r>
    </w:p>
  </w:endnote>
  <w:endnote w:type="continuationSeparator" w:id="1">
    <w:p w:rsidR="008A41E3" w:rsidRDefault="008A41E3" w:rsidP="00EC532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A41E3" w:rsidRDefault="008A41E3" w:rsidP="00EC532B">
      <w:r>
        <w:separator/>
      </w:r>
    </w:p>
  </w:footnote>
  <w:footnote w:type="continuationSeparator" w:id="1">
    <w:p w:rsidR="008A41E3" w:rsidRDefault="008A41E3" w:rsidP="00EC53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1004"/>
  <w:doNotTrackMoves/>
  <w:defaultTabStop w:val="720"/>
  <w:characterSpacingControl w:val="doNotCompress"/>
  <w:savePreviewPicture/>
  <w:footnotePr>
    <w:footnote w:id="0"/>
    <w:footnote w:id="1"/>
  </w:footnotePr>
  <w:endnotePr>
    <w:endnote w:id="0"/>
    <w:endnote w:id="1"/>
  </w:endnotePr>
  <w:compat>
    <w:useFELayout/>
  </w:compat>
  <w:rsids>
    <w:rsidRoot w:val="003E2330"/>
    <w:rsid w:val="000029DF"/>
    <w:rsid w:val="00023E9F"/>
    <w:rsid w:val="00034BEF"/>
    <w:rsid w:val="00034FB8"/>
    <w:rsid w:val="00051838"/>
    <w:rsid w:val="000C0B02"/>
    <w:rsid w:val="000D6381"/>
    <w:rsid w:val="000E02EF"/>
    <w:rsid w:val="000F4DB3"/>
    <w:rsid w:val="001533A5"/>
    <w:rsid w:val="00162B1D"/>
    <w:rsid w:val="001D6AE5"/>
    <w:rsid w:val="00210DD6"/>
    <w:rsid w:val="00276749"/>
    <w:rsid w:val="002B3D73"/>
    <w:rsid w:val="002B6373"/>
    <w:rsid w:val="002C0BAB"/>
    <w:rsid w:val="002D45F7"/>
    <w:rsid w:val="003B748E"/>
    <w:rsid w:val="003E2330"/>
    <w:rsid w:val="00463A72"/>
    <w:rsid w:val="004B4F23"/>
    <w:rsid w:val="004D5E32"/>
    <w:rsid w:val="004E4AEB"/>
    <w:rsid w:val="00515A3C"/>
    <w:rsid w:val="00523A97"/>
    <w:rsid w:val="0055228D"/>
    <w:rsid w:val="005B2D2F"/>
    <w:rsid w:val="00606F85"/>
    <w:rsid w:val="006111C8"/>
    <w:rsid w:val="0068323F"/>
    <w:rsid w:val="006B1ACB"/>
    <w:rsid w:val="00700EF1"/>
    <w:rsid w:val="007A0D61"/>
    <w:rsid w:val="007B74EF"/>
    <w:rsid w:val="007C4AFD"/>
    <w:rsid w:val="007D743D"/>
    <w:rsid w:val="008237D8"/>
    <w:rsid w:val="008254B1"/>
    <w:rsid w:val="00877D8B"/>
    <w:rsid w:val="008A41E3"/>
    <w:rsid w:val="008D49C3"/>
    <w:rsid w:val="008E1C75"/>
    <w:rsid w:val="008E6F35"/>
    <w:rsid w:val="00990E80"/>
    <w:rsid w:val="00996B40"/>
    <w:rsid w:val="009E09F2"/>
    <w:rsid w:val="00A40072"/>
    <w:rsid w:val="00A45633"/>
    <w:rsid w:val="00A80808"/>
    <w:rsid w:val="00A814C8"/>
    <w:rsid w:val="00A85FA3"/>
    <w:rsid w:val="00AB4A07"/>
    <w:rsid w:val="00AD349A"/>
    <w:rsid w:val="00B21179"/>
    <w:rsid w:val="00B250A5"/>
    <w:rsid w:val="00B34F2E"/>
    <w:rsid w:val="00B51DE3"/>
    <w:rsid w:val="00B77035"/>
    <w:rsid w:val="00BB2CFB"/>
    <w:rsid w:val="00BC24C3"/>
    <w:rsid w:val="00C4747F"/>
    <w:rsid w:val="00C7016F"/>
    <w:rsid w:val="00C9378D"/>
    <w:rsid w:val="00CA157B"/>
    <w:rsid w:val="00CE1CB4"/>
    <w:rsid w:val="00D51F66"/>
    <w:rsid w:val="00DA2ABD"/>
    <w:rsid w:val="00DB4BFA"/>
    <w:rsid w:val="00EC532B"/>
    <w:rsid w:val="00ED1A93"/>
    <w:rsid w:val="00EE0623"/>
    <w:rsid w:val="00F03033"/>
    <w:rsid w:val="00F2723A"/>
    <w:rsid w:val="00F34977"/>
    <w:rsid w:val="00F62111"/>
    <w:rsid w:val="00F9692B"/>
  </w:rsids>
  <m:mathPr>
    <m:mathFont m:val="@ＭＳ 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C0B0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rd">
    <w:name w:val="Standard"/>
    <w:rsid w:val="00877D8B"/>
    <w:pPr>
      <w:suppressAutoHyphens/>
      <w:autoSpaceDN w:val="0"/>
      <w:spacing w:after="200"/>
      <w:textAlignment w:val="baseline"/>
    </w:pPr>
    <w:rPr>
      <w:rFonts w:eastAsia="SimSun" w:cs="Cambria"/>
      <w:kern w:val="3"/>
    </w:rPr>
  </w:style>
  <w:style w:type="paragraph" w:styleId="Header">
    <w:name w:val="header"/>
    <w:basedOn w:val="Normal"/>
    <w:link w:val="HeaderChar"/>
    <w:uiPriority w:val="99"/>
    <w:unhideWhenUsed/>
    <w:rsid w:val="00EC532B"/>
    <w:pPr>
      <w:tabs>
        <w:tab w:val="center" w:pos="4680"/>
        <w:tab w:val="right" w:pos="9360"/>
      </w:tabs>
    </w:pPr>
  </w:style>
  <w:style w:type="character" w:customStyle="1" w:styleId="HeaderChar">
    <w:name w:val="Header Char"/>
    <w:link w:val="Header"/>
    <w:uiPriority w:val="99"/>
    <w:rsid w:val="00EC532B"/>
    <w:rPr>
      <w:sz w:val="24"/>
      <w:szCs w:val="24"/>
    </w:rPr>
  </w:style>
  <w:style w:type="paragraph" w:styleId="Footer">
    <w:name w:val="footer"/>
    <w:basedOn w:val="Normal"/>
    <w:link w:val="FooterChar"/>
    <w:uiPriority w:val="99"/>
    <w:unhideWhenUsed/>
    <w:rsid w:val="00EC532B"/>
    <w:pPr>
      <w:tabs>
        <w:tab w:val="center" w:pos="4680"/>
        <w:tab w:val="right" w:pos="9360"/>
      </w:tabs>
    </w:pPr>
  </w:style>
  <w:style w:type="character" w:customStyle="1" w:styleId="FooterChar">
    <w:name w:val="Footer Char"/>
    <w:link w:val="Footer"/>
    <w:uiPriority w:val="99"/>
    <w:rsid w:val="00EC532B"/>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endelson\Local%20Settings\Temporary%20Internet%20Files\Content.Outlook\1RYDK1D4\Resolution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Settings\jmendelson\Local Settings\Temporary Internet Files\Content.Outlook\1RYDK1D4\ResolutionTemplate (2).dot</Template>
  <TotalTime>3</TotalTime>
  <Pages>5</Pages>
  <Words>770</Words>
  <Characters>4390</Characters>
  <Application>Microsoft Word 12.0.0</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Mendelson, Josh</dc:creator>
  <cp:keywords/>
  <cp:lastModifiedBy>Devon Vandewiele</cp:lastModifiedBy>
  <cp:revision>5</cp:revision>
  <dcterms:created xsi:type="dcterms:W3CDTF">2014-09-16T20:59:00Z</dcterms:created>
  <dcterms:modified xsi:type="dcterms:W3CDTF">2014-09-28T22:32:00Z</dcterms:modified>
</cp:coreProperties>
</file>